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Информационное сообщение о проведении тендера</w:t>
      </w:r>
      <w:r w:rsidR="006B7799" w:rsidRPr="00B00A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170AD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A">
              <w:rPr>
                <w:rFonts w:ascii="Times New Roman" w:hAnsi="Times New Roman" w:cs="Times New Roman"/>
                <w:sz w:val="24"/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7E1330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</w:t>
            </w:r>
            <w:r w:rsidR="00A2225D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«ТЭК-Торг», секция «Продажа имущества» ПАО «НК «Роснефть», </w:t>
            </w:r>
            <w:hyperlink r:id="rId7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E50AFE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11628E" w:rsidRDefault="00626BD2" w:rsidP="00116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Продажа</w:t>
            </w:r>
            <w:proofErr w:type="spellEnd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ламп</w:t>
            </w:r>
            <w:proofErr w:type="spellEnd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офисных</w:t>
            </w:r>
            <w:proofErr w:type="spellEnd"/>
          </w:p>
        </w:tc>
      </w:tr>
      <w:tr w:rsidR="00410A78" w:rsidRPr="00B00AC0" w:rsidTr="00D01356">
        <w:tc>
          <w:tcPr>
            <w:tcW w:w="884" w:type="dxa"/>
          </w:tcPr>
          <w:p w:rsidR="00410A78" w:rsidRPr="00624FAF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4D307C" w:rsidP="00E5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>Приморский край, г.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Находка, 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>Административный городок</w:t>
            </w:r>
          </w:p>
        </w:tc>
      </w:tr>
      <w:tr w:rsidR="00410A78" w:rsidRPr="00E50AFE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E50AFE" w:rsidRDefault="00626BD2" w:rsidP="0011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BD2">
              <w:rPr>
                <w:rFonts w:ascii="Times New Roman" w:hAnsi="Times New Roman" w:cs="Times New Roman"/>
                <w:sz w:val="24"/>
                <w:szCs w:val="24"/>
              </w:rPr>
              <w:t>36 279,33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E50AFE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097C7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B204B6" w:rsidRPr="00B00AC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ценовых предложений</w:t>
            </w:r>
          </w:p>
        </w:tc>
        <w:tc>
          <w:tcPr>
            <w:tcW w:w="6234" w:type="dxa"/>
          </w:tcPr>
          <w:p w:rsidR="00410A78" w:rsidRPr="00B00AC0" w:rsidRDefault="004D307C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от начальной цены тендера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 тендера приобретает претендент, допущенный к участию в тендере.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проверки необходимо предоставить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постановке на учет в налоговом органе;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</w:t>
            </w:r>
            <w:r w:rsidR="00170ADA">
              <w:rPr>
                <w:rFonts w:ascii="Times New Roman" w:hAnsi="Times New Roman" w:cs="Times New Roman"/>
                <w:sz w:val="24"/>
                <w:szCs w:val="24"/>
              </w:rPr>
              <w:t>дписание Договора купли-продажи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442A46" w:rsidRPr="00442A46" w:rsidRDefault="00B00AC0" w:rsidP="00442A46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согласия физического лица на обработку персональных данных.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410A78" w:rsidRPr="00B00AC0" w:rsidRDefault="0092313F" w:rsidP="0017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Тендере в обязательном порядке подписывается электронной подписью.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4D307C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размещена на ЭТП ЗАО «ТЭК-Торг» по ссылке </w:t>
            </w:r>
            <w:hyperlink r:id="rId8" w:history="1">
              <w:r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http://sale.tektorg.ru/ru/procedures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83481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234" w:type="dxa"/>
          </w:tcPr>
          <w:p w:rsidR="00410A78" w:rsidRPr="00B00AC0" w:rsidRDefault="00C3633B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33B">
              <w:rPr>
                <w:rFonts w:ascii="Times New Roman" w:hAnsi="Times New Roman" w:cs="Times New Roman"/>
                <w:sz w:val="24"/>
                <w:szCs w:val="24"/>
              </w:rPr>
              <w:t>1 рабочий день с даты окончания отборочной стадии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E50AFE">
        <w:trPr>
          <w:trHeight w:val="70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gridSpan w:val="2"/>
          </w:tcPr>
          <w:p w:rsidR="000F67F7" w:rsidRDefault="00507A0D" w:rsidP="00A3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D307C" w:rsidRPr="00B00AC0" w:rsidRDefault="004D307C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MalyarukGV@vnhk.rosneft.ru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E50AFE" w:rsidRPr="00E50AFE" w:rsidRDefault="00E50AFE" w:rsidP="00E50AFE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0AFE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4B3CFE" w:rsidRP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626BD2">
        <w:rPr>
          <w:rFonts w:ascii="Times New Roman" w:hAnsi="Times New Roman" w:cs="Times New Roman"/>
          <w:sz w:val="24"/>
          <w:szCs w:val="24"/>
        </w:rPr>
        <w:t>ламп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sectPr w:rsidR="004B3CFE" w:rsidRPr="00E50AFE" w:rsidSect="003526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690"/>
    <w:rsid w:val="000A7D7B"/>
    <w:rsid w:val="000D688D"/>
    <w:rsid w:val="000F67F7"/>
    <w:rsid w:val="0011628E"/>
    <w:rsid w:val="00136CFD"/>
    <w:rsid w:val="00170ADA"/>
    <w:rsid w:val="00176A98"/>
    <w:rsid w:val="00176ECA"/>
    <w:rsid w:val="00185D3D"/>
    <w:rsid w:val="0019209B"/>
    <w:rsid w:val="001E12FF"/>
    <w:rsid w:val="001E437D"/>
    <w:rsid w:val="001E69E8"/>
    <w:rsid w:val="001E6ECF"/>
    <w:rsid w:val="001F6151"/>
    <w:rsid w:val="00201331"/>
    <w:rsid w:val="00257D6C"/>
    <w:rsid w:val="002F789F"/>
    <w:rsid w:val="003222AE"/>
    <w:rsid w:val="0032665D"/>
    <w:rsid w:val="003526B1"/>
    <w:rsid w:val="003570CF"/>
    <w:rsid w:val="00372F57"/>
    <w:rsid w:val="003A083D"/>
    <w:rsid w:val="003E233F"/>
    <w:rsid w:val="00410A78"/>
    <w:rsid w:val="00442A46"/>
    <w:rsid w:val="00455EB4"/>
    <w:rsid w:val="00472297"/>
    <w:rsid w:val="004B3CFE"/>
    <w:rsid w:val="004D307C"/>
    <w:rsid w:val="004E6B9A"/>
    <w:rsid w:val="00507A0D"/>
    <w:rsid w:val="0053455B"/>
    <w:rsid w:val="00584B1D"/>
    <w:rsid w:val="006141CE"/>
    <w:rsid w:val="00624FAF"/>
    <w:rsid w:val="00626BD2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E1330"/>
    <w:rsid w:val="0083481E"/>
    <w:rsid w:val="00842E7A"/>
    <w:rsid w:val="008643A8"/>
    <w:rsid w:val="008819B9"/>
    <w:rsid w:val="008F6307"/>
    <w:rsid w:val="00903967"/>
    <w:rsid w:val="00910C83"/>
    <w:rsid w:val="009207B0"/>
    <w:rsid w:val="0092313F"/>
    <w:rsid w:val="00981117"/>
    <w:rsid w:val="00992D69"/>
    <w:rsid w:val="009A1D81"/>
    <w:rsid w:val="009C1155"/>
    <w:rsid w:val="009C48BF"/>
    <w:rsid w:val="009D7203"/>
    <w:rsid w:val="00A2225D"/>
    <w:rsid w:val="00A36505"/>
    <w:rsid w:val="00A75AD9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50AFE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312B8"/>
    <w:rsid w:val="00F546F7"/>
    <w:rsid w:val="00F759C6"/>
    <w:rsid w:val="00F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tektorg.ru/ru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lyarukGV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A0BB1-F287-48C5-88FA-EB468937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14</cp:revision>
  <cp:lastPrinted>2019-07-16T05:07:00Z</cp:lastPrinted>
  <dcterms:created xsi:type="dcterms:W3CDTF">2019-06-18T05:25:00Z</dcterms:created>
  <dcterms:modified xsi:type="dcterms:W3CDTF">2020-05-14T23:52:00Z</dcterms:modified>
</cp:coreProperties>
</file>